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Look w:val="04A0" w:firstRow="1" w:lastRow="0" w:firstColumn="1" w:lastColumn="0" w:noHBand="0" w:noVBand="1"/>
      </w:tblPr>
      <w:tblGrid>
        <w:gridCol w:w="4881"/>
        <w:gridCol w:w="4833"/>
      </w:tblGrid>
      <w:tr w:rsidR="00387B34" w:rsidRPr="0005576C" w:rsidTr="0016672C">
        <w:tc>
          <w:tcPr>
            <w:tcW w:w="4881" w:type="dxa"/>
          </w:tcPr>
          <w:p w:rsidR="00387B34" w:rsidRPr="0005576C" w:rsidRDefault="00387B34" w:rsidP="007B18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4833" w:type="dxa"/>
          </w:tcPr>
          <w:p w:rsidR="00387B34" w:rsidRPr="007B187B" w:rsidRDefault="00387B34" w:rsidP="00387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B187B">
              <w:rPr>
                <w:rFonts w:ascii="Times New Roman" w:eastAsia="Times New Roman" w:hAnsi="Times New Roman" w:cs="Times New Roman"/>
                <w:bCs/>
                <w:sz w:val="24"/>
              </w:rPr>
              <w:t>УТВЕРЖДЕНО</w:t>
            </w:r>
          </w:p>
          <w:p w:rsidR="007B187B" w:rsidRDefault="00387B34" w:rsidP="00387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B187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приказом </w:t>
            </w:r>
            <w:r w:rsidR="007B187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МБОУ «Средняя школа № 5» </w:t>
            </w:r>
          </w:p>
          <w:p w:rsidR="00387B34" w:rsidRPr="007B187B" w:rsidRDefault="00387B34" w:rsidP="00387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B187B">
              <w:rPr>
                <w:rFonts w:ascii="Times New Roman" w:eastAsia="Times New Roman" w:hAnsi="Times New Roman" w:cs="Times New Roman"/>
                <w:bCs/>
                <w:sz w:val="24"/>
              </w:rPr>
              <w:t>от 12.01.2015  № 4-о</w:t>
            </w:r>
          </w:p>
          <w:p w:rsidR="00387B34" w:rsidRPr="007B187B" w:rsidRDefault="00387B34" w:rsidP="00387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387B34" w:rsidRPr="007B187B" w:rsidRDefault="00387B34" w:rsidP="00387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387B34" w:rsidRPr="007B187B" w:rsidRDefault="00387B34" w:rsidP="00387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</w:tbl>
    <w:p w:rsidR="007259CC" w:rsidRPr="0005576C" w:rsidRDefault="007259CC" w:rsidP="007259CC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9CC" w:rsidRPr="0005576C" w:rsidRDefault="007259CC" w:rsidP="007259CC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9CC" w:rsidRPr="0005576C" w:rsidRDefault="007259CC" w:rsidP="007259CC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B34" w:rsidRPr="0005576C" w:rsidRDefault="00387B34" w:rsidP="00387B34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</w:p>
    <w:p w:rsidR="00387B34" w:rsidRPr="0005576C" w:rsidRDefault="00387B34" w:rsidP="00387B34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</w:p>
    <w:p w:rsidR="00387B34" w:rsidRPr="0005576C" w:rsidRDefault="00387B34" w:rsidP="00387B34">
      <w:pPr>
        <w:spacing w:after="0" w:line="306" w:lineRule="atLeast"/>
        <w:jc w:val="center"/>
        <w:rPr>
          <w:rFonts w:ascii="Arial" w:eastAsia="Times New Roman" w:hAnsi="Arial" w:cs="Arial"/>
          <w:sz w:val="44"/>
          <w:szCs w:val="18"/>
          <w:lang w:eastAsia="ru-RU"/>
        </w:rPr>
      </w:pPr>
      <w:r w:rsidRPr="0005576C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ПОЛОЖЕНИЕ</w:t>
      </w:r>
    </w:p>
    <w:p w:rsidR="00387B34" w:rsidRDefault="00387B34" w:rsidP="00387B34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о Совете родителей</w:t>
      </w:r>
    </w:p>
    <w:p w:rsidR="00706BAB" w:rsidRDefault="00706BAB" w:rsidP="00387B34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(законных представителей)</w:t>
      </w:r>
    </w:p>
    <w:p w:rsidR="00706BAB" w:rsidRPr="0005576C" w:rsidRDefault="00706BAB" w:rsidP="00387B34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несовершеннолетних обучающихся</w:t>
      </w:r>
    </w:p>
    <w:p w:rsidR="00387B34" w:rsidRPr="0005576C" w:rsidRDefault="00387B34" w:rsidP="00387B34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</w:p>
    <w:p w:rsidR="007B187B" w:rsidRDefault="007B187B" w:rsidP="007B187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7B187B" w:rsidRDefault="007B187B" w:rsidP="007B187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7B187B" w:rsidRDefault="007B187B" w:rsidP="007B187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7B187B" w:rsidRDefault="007B187B" w:rsidP="007B187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7B187B" w:rsidRPr="0005576C" w:rsidRDefault="007B187B" w:rsidP="007B187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5576C">
        <w:rPr>
          <w:rFonts w:ascii="Times New Roman" w:eastAsia="Times New Roman" w:hAnsi="Times New Roman" w:cs="Times New Roman"/>
          <w:bCs/>
          <w:sz w:val="24"/>
        </w:rPr>
        <w:t xml:space="preserve">ПРИНЯТО </w:t>
      </w:r>
    </w:p>
    <w:p w:rsidR="007B187B" w:rsidRDefault="007B187B" w:rsidP="007B187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5576C">
        <w:rPr>
          <w:rFonts w:ascii="Times New Roman" w:eastAsia="Times New Roman" w:hAnsi="Times New Roman" w:cs="Times New Roman"/>
          <w:bCs/>
          <w:sz w:val="24"/>
        </w:rPr>
        <w:t xml:space="preserve">на заседании педагогического совета, </w:t>
      </w:r>
    </w:p>
    <w:p w:rsidR="007B187B" w:rsidRPr="0005576C" w:rsidRDefault="007B187B" w:rsidP="007B187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5576C">
        <w:rPr>
          <w:rFonts w:ascii="Times New Roman" w:eastAsia="Times New Roman" w:hAnsi="Times New Roman" w:cs="Times New Roman"/>
          <w:bCs/>
          <w:sz w:val="24"/>
        </w:rPr>
        <w:t>протокол от 30.12.2014 № 6</w:t>
      </w:r>
    </w:p>
    <w:p w:rsidR="007259CC" w:rsidRPr="0005576C" w:rsidRDefault="007259CC" w:rsidP="007B187B">
      <w:pPr>
        <w:spacing w:after="0" w:line="306" w:lineRule="atLeast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</w:p>
    <w:p w:rsidR="007259CC" w:rsidRDefault="007259CC" w:rsidP="007259CC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</w:p>
    <w:p w:rsidR="00AC40C7" w:rsidRPr="0005576C" w:rsidRDefault="00AC40C7" w:rsidP="007259CC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</w:p>
    <w:p w:rsidR="00706BAB" w:rsidRDefault="00706BAB" w:rsidP="00706BAB">
      <w:pPr>
        <w:spacing w:after="0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B34" w:rsidRPr="0005576C" w:rsidRDefault="00B125FE" w:rsidP="00706BAB">
      <w:pPr>
        <w:spacing w:after="0" w:line="30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387B34" w:rsidRPr="00055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Рославль</w:t>
      </w:r>
    </w:p>
    <w:p w:rsidR="007259CC" w:rsidRPr="00B522C7" w:rsidRDefault="007259CC" w:rsidP="00B522C7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7259CC" w:rsidRPr="0005576C" w:rsidRDefault="007259CC" w:rsidP="007259CC">
      <w:pPr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Совете родителей</w:t>
      </w:r>
      <w:r w:rsidR="0070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несовершеннолетних обучающихся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5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родителей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)  является локальным нормативным актом, содержащим нормы, регулирующие отношения между образовательным учреждением и родительской общественностью</w:t>
      </w:r>
      <w:r w:rsidR="007B1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в соответствии с Уставом  </w:t>
      </w:r>
      <w:r w:rsidR="007B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родителей   является  органом общественного самоуправления и работает в тесном контакте с администрацией,  педагогическим советом и другими  органами самоуправления.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Совет родителей  создается  с целью оказания помощи педагогическому коллективу в воспитании и обучении обучающихся, обеспечении единства требований к ним.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1.4. 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Совета родителей относятся: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прав и законных интересов обучающихся;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и укрепление здоровья </w:t>
      </w:r>
      <w:proofErr w:type="gramStart"/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досуга </w:t>
      </w:r>
      <w:proofErr w:type="gramStart"/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школы к новому учебному году;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материально-технической базы</w:t>
      </w:r>
      <w:r w:rsidR="007B1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259CC" w:rsidRPr="00B522C7" w:rsidRDefault="007259CC" w:rsidP="00B522C7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ФОРМИРОВАНИЯ И СОСТАВ СОВЕТА РОДИТЕЛЕЙ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9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2.1. Совет родителей избирается из числа председателей родител</w:t>
      </w:r>
      <w:r w:rsidR="007B18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ьских комитетов </w:t>
      </w:r>
      <w:r w:rsidRPr="000557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каждого класса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ежегодно,  не позднее 20 сентября текущего года.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Состав Совета родителей утверждается на общешкольном родительском собрании не позднее 10 октября текущего года.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2.3. В состав Совета родителей  обязательно входит представитель администрации  с правом решающего голоса.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 правом совещательного голоса или без такого права в состав </w:t>
      </w:r>
      <w:r w:rsidR="007B18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родителей</w:t>
      </w:r>
      <w:r w:rsidRPr="000557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  могут входить представители Учредителя, общественных организаций, 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работники. Необходимость их приглашения определяется председателем Совета родителей  в зависимости от повестки дня заседаний.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Руководит деятельностью Совета родителей председатель, избранный на заседании Совета родителей открытым голосованием простым большинством голосов. Из своего состава члены Совета родителей избирают секретаря.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Председатель  и секретарь Совета родителей работают на общественных началах и ведут всю документацию Совета родителей.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2.7. </w:t>
      </w:r>
      <w:r w:rsidRPr="0005576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Совет родителей 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избирается  сроком на один год.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9CC" w:rsidRPr="00B522C7" w:rsidRDefault="007259CC" w:rsidP="00B522C7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ПОЛНОМОЧИЯ. ПРАВА. ОТВЕТСТВЕННОСТЬ.</w:t>
      </w:r>
    </w:p>
    <w:p w:rsidR="007259CC" w:rsidRPr="0005576C" w:rsidRDefault="007259CC" w:rsidP="00B522C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Совет родителей  в соответствии с Уставом  имеет следующие полномочия:</w:t>
      </w:r>
    </w:p>
    <w:p w:rsidR="007259CC" w:rsidRPr="0005576C" w:rsidRDefault="007B187B" w:rsidP="007B187B">
      <w:pPr>
        <w:shd w:val="clear" w:color="auto" w:fill="FFFFFF"/>
        <w:tabs>
          <w:tab w:val="left" w:pos="284"/>
        </w:tabs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решении вопросов по  организации и совершенствованию образовательного процесса;</w:t>
      </w:r>
    </w:p>
    <w:p w:rsidR="007259CC" w:rsidRPr="0005576C" w:rsidRDefault="007B187B" w:rsidP="007B187B">
      <w:pPr>
        <w:shd w:val="clear" w:color="auto" w:fill="FFFFFF"/>
        <w:tabs>
          <w:tab w:val="left" w:pos="284"/>
        </w:tabs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выносить вопросы по социальной защите </w:t>
      </w:r>
      <w:proofErr w:type="gramStart"/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 педагогического совета;</w:t>
      </w:r>
    </w:p>
    <w:p w:rsidR="007259CC" w:rsidRPr="0005576C" w:rsidRDefault="007B187B" w:rsidP="007B187B">
      <w:pPr>
        <w:shd w:val="clear" w:color="auto" w:fill="FFFFFF"/>
        <w:tabs>
          <w:tab w:val="left" w:pos="284"/>
        </w:tabs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установлению единых требований к школьной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9CC" w:rsidRPr="0005576C" w:rsidRDefault="007B187B" w:rsidP="007B187B">
      <w:pPr>
        <w:shd w:val="clear" w:color="auto" w:fill="FFFFFF"/>
        <w:tabs>
          <w:tab w:val="left" w:pos="284"/>
        </w:tabs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 в заседаниях Совета профилактики по вопросу выполнения   Правил внутреннего распорядка обучающихся;</w:t>
      </w:r>
    </w:p>
    <w:p w:rsidR="007259CC" w:rsidRPr="0005576C" w:rsidRDefault="007B187B" w:rsidP="007B187B">
      <w:pPr>
        <w:shd w:val="clear" w:color="auto" w:fill="FFFFFF"/>
        <w:tabs>
          <w:tab w:val="left" w:pos="284"/>
        </w:tabs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  родительского патруля и организации наставничества над обучающимися и семьями, находящимися в социально-опасном положении;</w:t>
      </w:r>
    </w:p>
    <w:p w:rsidR="007259CC" w:rsidRPr="0005576C" w:rsidRDefault="007259CC" w:rsidP="007B187B">
      <w:pPr>
        <w:shd w:val="clear" w:color="auto" w:fill="FFFFFF"/>
        <w:tabs>
          <w:tab w:val="left" w:pos="284"/>
        </w:tabs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Совет родителей организует помощь школе:</w:t>
      </w:r>
    </w:p>
    <w:p w:rsidR="007259CC" w:rsidRPr="0005576C" w:rsidRDefault="007B187B" w:rsidP="007B187B">
      <w:pPr>
        <w:shd w:val="clear" w:color="auto" w:fill="FFFFFF"/>
        <w:tabs>
          <w:tab w:val="left" w:pos="284"/>
        </w:tabs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установлении и укреплении связей педагогического коллектива и семьи в получении </w:t>
      </w:r>
      <w:proofErr w:type="gramStart"/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и среднего общего образования;</w:t>
      </w:r>
    </w:p>
    <w:p w:rsidR="007B187B" w:rsidRDefault="007B187B" w:rsidP="007B187B">
      <w:pPr>
        <w:shd w:val="clear" w:color="auto" w:fill="FFFFFF"/>
        <w:tabs>
          <w:tab w:val="left" w:pos="284"/>
        </w:tabs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питания </w:t>
      </w:r>
      <w:proofErr w:type="gramStart"/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9CC" w:rsidRPr="0005576C" w:rsidRDefault="007B187B" w:rsidP="007B187B">
      <w:pPr>
        <w:shd w:val="clear" w:color="auto" w:fill="FFFFFF"/>
        <w:tabs>
          <w:tab w:val="left" w:pos="284"/>
        </w:tabs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привлечении родителей к непосредственному участию в воспитательной работе с обучающимися во внеурочное  время</w:t>
      </w:r>
      <w:proofErr w:type="gramEnd"/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9CC" w:rsidRPr="0005576C" w:rsidRDefault="007B187B" w:rsidP="007B187B">
      <w:pPr>
        <w:shd w:val="clear" w:color="auto" w:fill="FFFFFF"/>
        <w:tabs>
          <w:tab w:val="left" w:pos="284"/>
        </w:tabs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 профориентации </w:t>
      </w:r>
      <w:proofErr w:type="gramStart"/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9CC" w:rsidRPr="0005576C" w:rsidRDefault="007B187B" w:rsidP="007B187B">
      <w:pPr>
        <w:shd w:val="clear" w:color="auto" w:fill="FFFFFF"/>
        <w:tabs>
          <w:tab w:val="left" w:pos="284"/>
        </w:tabs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9CC"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собраний, докладов и лекций для родителей в системе педагогического всеобуча родителей школы, бесед по обм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ену опытом семейного воспитания.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87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Совет родителей может рассма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7B1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соответствии с компетенцией, установленной настоящим Положением</w:t>
      </w:r>
      <w:r w:rsidR="007B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родителей имеет право: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 администр</w:t>
      </w:r>
      <w:bookmarkStart w:id="0" w:name="_GoBack"/>
      <w:bookmarkEnd w:id="0"/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органам самоуправления школы и получать информацию о результатах их рассмотрения;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обсуждении локальных нормативных актов школы;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выносить благодарность родителям (законным представителям) обучающихся за активную работу в Совете родителей, оказание помощи в проведении общешкольных мероприятий и т.д.;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Совета родителей может присутствовать 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Совет родителей несет ответственность </w:t>
      </w:r>
      <w:proofErr w:type="gramStart"/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плана работы;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решений, рекомендаций Совета родителей;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взаимопонимания между администраций школы и родителями (законными представителями) по вопросам обучения и воспитания обучающихся;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члены Совета родителей, не принимающие участия в его работе, по представлению председателя Совета родителей могут быть отозваны избирателями.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9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9CC" w:rsidRPr="00B522C7" w:rsidRDefault="007259CC" w:rsidP="00B522C7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РАБОТЫ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Совет родителей  собирается на заседания не реже одного раза в полугодие в соответствии с планом работы. 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Заседание считается правомочным, если на его заседании присутствует 2\3 численного состава членов Совета родителей.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Решения Совета родителей принимаются простым большинством голосов. При равенстве голосов, решающим считается голос председателя.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Заседание Совета родителей ведет, как правило, председатель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Секретарь  ведет всю документацию и сдает ее в архив по завершению работы Совета родителей.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 При рассмотрении вопросов, связанных с </w:t>
      </w:r>
      <w:proofErr w:type="gramStart"/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присутствие родителей </w:t>
      </w:r>
      <w:r w:rsidRPr="000557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(законных представителей) обучающегося на заседании Совета родителей обязательно.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</w:t>
      </w:r>
      <w:r w:rsidRPr="000557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Совет родителей  отчитывается ежегодно о проделанной работе публично на общешкольном родительском собрании.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Решения Совета родителей, принятые в пределах его полномочий </w:t>
      </w:r>
      <w:r w:rsidRPr="000557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в соответствии с законодательством, являются рекомендательными и доводятся до сведения 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школы.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Переписка Совета родителей по вопросам, относящимся к его компетенции, ведется от имени школы, документы подписывают директор школы и председатель Совета родителей.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9CC" w:rsidRPr="00B522C7" w:rsidRDefault="007259CC" w:rsidP="00B522C7">
      <w:pPr>
        <w:shd w:val="clear" w:color="auto" w:fill="FFFFFF"/>
        <w:spacing w:after="0" w:line="306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ДОКУМЕНТАЦИЯ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Pr="000557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Заседания Совета родителей оформляются протокольно. В протоколах фиксируется </w:t>
      </w: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обсуждения вопросов, предложения и замечания членов Совета родителей. Протоколы подписываются председателем.</w:t>
      </w:r>
    </w:p>
    <w:p w:rsidR="007259CC" w:rsidRPr="0005576C" w:rsidRDefault="007259CC" w:rsidP="007259C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6C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Документация Совета родителей постоянно хранится в делах школы и передается по акту и в соответствии с установленным порядком сдается в архив.</w:t>
      </w:r>
    </w:p>
    <w:p w:rsidR="000B66D2" w:rsidRPr="0005576C" w:rsidRDefault="000B66D2" w:rsidP="00725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76C" w:rsidRPr="0005576C" w:rsidRDefault="000557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76C" w:rsidRPr="0005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CC"/>
    <w:rsid w:val="0005576C"/>
    <w:rsid w:val="000B66D2"/>
    <w:rsid w:val="00387B34"/>
    <w:rsid w:val="003F6FBA"/>
    <w:rsid w:val="00706BAB"/>
    <w:rsid w:val="007259CC"/>
    <w:rsid w:val="007B187B"/>
    <w:rsid w:val="00871ED9"/>
    <w:rsid w:val="00AC40C7"/>
    <w:rsid w:val="00B125FE"/>
    <w:rsid w:val="00B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9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259">
                  <w:marLeft w:val="7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9944">
                  <w:marLeft w:val="-540"/>
                  <w:marRight w:val="-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782">
                  <w:marLeft w:val="86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185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471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3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370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36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00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2921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87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819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147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10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059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9682">
                  <w:marLeft w:val="14"/>
                  <w:marRight w:val="52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</cp:lastModifiedBy>
  <cp:revision>3</cp:revision>
  <cp:lastPrinted>2015-06-22T15:15:00Z</cp:lastPrinted>
  <dcterms:created xsi:type="dcterms:W3CDTF">2018-06-18T07:54:00Z</dcterms:created>
  <dcterms:modified xsi:type="dcterms:W3CDTF">2018-06-18T07:54:00Z</dcterms:modified>
</cp:coreProperties>
</file>