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7B6" w:rsidRDefault="003E4DD3">
      <w:pPr>
        <w:pStyle w:val="1"/>
        <w:spacing w:before="63"/>
        <w:ind w:right="561"/>
      </w:pPr>
      <w:r>
        <w:t>План</w:t>
      </w:r>
      <w:r>
        <w:rPr>
          <w:spacing w:val="-7"/>
        </w:rPr>
        <w:t xml:space="preserve"> </w:t>
      </w:r>
      <w:proofErr w:type="gramStart"/>
      <w:r>
        <w:t>спортивно-массовых</w:t>
      </w:r>
      <w:proofErr w:type="gramEnd"/>
      <w:r>
        <w:t>,</w:t>
      </w:r>
      <w:r>
        <w:rPr>
          <w:spacing w:val="-3"/>
        </w:rPr>
        <w:t xml:space="preserve"> </w:t>
      </w:r>
      <w:r>
        <w:t>физкультурно-спортивных</w:t>
      </w:r>
    </w:p>
    <w:p w:rsidR="004777B6" w:rsidRDefault="003E4DD3">
      <w:pPr>
        <w:spacing w:line="310" w:lineRule="exact"/>
        <w:ind w:left="556" w:right="567"/>
        <w:jc w:val="center"/>
        <w:rPr>
          <w:b/>
          <w:sz w:val="28"/>
        </w:rPr>
      </w:pP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социально-значимых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мероприятий 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спортивного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клуба</w:t>
      </w:r>
    </w:p>
    <w:p w:rsidR="004777B6" w:rsidRDefault="003E4DD3">
      <w:pPr>
        <w:pStyle w:val="1"/>
        <w:spacing w:line="315" w:lineRule="exact"/>
        <w:ind w:right="564"/>
      </w:pPr>
      <w:r>
        <w:t>«Пятерочка»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 w:rsidR="007E3A81">
        <w:t>2023</w:t>
      </w:r>
      <w:r>
        <w:rPr>
          <w:spacing w:val="-1"/>
        </w:rPr>
        <w:t xml:space="preserve"> </w:t>
      </w:r>
      <w:r w:rsidR="007E3A81">
        <w:t>– 2024</w:t>
      </w:r>
      <w:r>
        <w:rPr>
          <w:spacing w:val="-1"/>
        </w:rPr>
        <w:t xml:space="preserve"> </w:t>
      </w:r>
      <w:r>
        <w:t>учебный</w:t>
      </w:r>
      <w:r>
        <w:rPr>
          <w:spacing w:val="-3"/>
        </w:rPr>
        <w:t xml:space="preserve"> </w:t>
      </w:r>
      <w:r>
        <w:t>год</w:t>
      </w:r>
    </w:p>
    <w:p w:rsidR="004777B6" w:rsidRDefault="004777B6">
      <w:pPr>
        <w:pStyle w:val="a3"/>
        <w:ind w:left="0" w:right="0"/>
        <w:rPr>
          <w:b/>
          <w:sz w:val="30"/>
        </w:rPr>
      </w:pPr>
    </w:p>
    <w:p w:rsidR="004777B6" w:rsidRDefault="003E4DD3">
      <w:pPr>
        <w:spacing w:before="260" w:line="317" w:lineRule="exact"/>
        <w:ind w:left="219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ШСК:</w:t>
      </w:r>
    </w:p>
    <w:p w:rsidR="004777B6" w:rsidRDefault="003E4DD3">
      <w:pPr>
        <w:pStyle w:val="a4"/>
        <w:numPr>
          <w:ilvl w:val="0"/>
          <w:numId w:val="2"/>
        </w:numPr>
        <w:tabs>
          <w:tab w:val="left" w:pos="432"/>
        </w:tabs>
        <w:ind w:right="231" w:firstLine="0"/>
        <w:jc w:val="both"/>
        <w:rPr>
          <w:sz w:val="28"/>
        </w:rPr>
      </w:pPr>
      <w:r>
        <w:rPr>
          <w:sz w:val="28"/>
        </w:rPr>
        <w:t>Привлечения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систематическим</w:t>
      </w:r>
      <w:r>
        <w:rPr>
          <w:spacing w:val="71"/>
          <w:sz w:val="28"/>
        </w:rPr>
        <w:t xml:space="preserve"> </w:t>
      </w:r>
      <w:r>
        <w:rPr>
          <w:sz w:val="28"/>
        </w:rPr>
        <w:t>занятиям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во внеурочное</w:t>
      </w:r>
      <w:r>
        <w:rPr>
          <w:spacing w:val="2"/>
          <w:sz w:val="28"/>
        </w:rPr>
        <w:t xml:space="preserve"> </w:t>
      </w:r>
      <w:r>
        <w:rPr>
          <w:sz w:val="28"/>
        </w:rPr>
        <w:t>время;</w:t>
      </w:r>
    </w:p>
    <w:p w:rsidR="004777B6" w:rsidRDefault="003E4DD3">
      <w:pPr>
        <w:pStyle w:val="a4"/>
        <w:numPr>
          <w:ilvl w:val="0"/>
          <w:numId w:val="2"/>
        </w:numPr>
        <w:tabs>
          <w:tab w:val="left" w:pos="431"/>
        </w:tabs>
        <w:spacing w:line="232" w:lineRule="auto"/>
        <w:ind w:right="373" w:firstLine="0"/>
        <w:jc w:val="both"/>
        <w:rPr>
          <w:sz w:val="28"/>
        </w:rPr>
      </w:pPr>
      <w:r>
        <w:rPr>
          <w:sz w:val="28"/>
        </w:rPr>
        <w:t>Удовлетворение потребности обучающихся ОУ и их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широком</w:t>
      </w:r>
      <w:r>
        <w:rPr>
          <w:spacing w:val="1"/>
          <w:sz w:val="28"/>
        </w:rPr>
        <w:t xml:space="preserve"> </w:t>
      </w:r>
      <w:r>
        <w:rPr>
          <w:sz w:val="28"/>
        </w:rPr>
        <w:t>спектре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физкультурно-спортивных услуг.</w:t>
      </w:r>
    </w:p>
    <w:p w:rsidR="004777B6" w:rsidRDefault="003E4DD3">
      <w:pPr>
        <w:pStyle w:val="1"/>
        <w:spacing w:before="26" w:line="319" w:lineRule="exact"/>
        <w:ind w:left="219"/>
        <w:jc w:val="left"/>
      </w:pPr>
      <w:r>
        <w:t>Задачи:</w:t>
      </w:r>
    </w:p>
    <w:p w:rsidR="004777B6" w:rsidRDefault="003E4DD3">
      <w:pPr>
        <w:pStyle w:val="a4"/>
        <w:numPr>
          <w:ilvl w:val="0"/>
          <w:numId w:val="1"/>
        </w:numPr>
        <w:tabs>
          <w:tab w:val="left" w:pos="431"/>
        </w:tabs>
        <w:spacing w:before="8" w:line="230" w:lineRule="auto"/>
        <w:ind w:firstLine="0"/>
        <w:rPr>
          <w:sz w:val="28"/>
        </w:rPr>
      </w:pPr>
      <w:r>
        <w:rPr>
          <w:sz w:val="28"/>
        </w:rPr>
        <w:t>Реализация образовательных программ дополнительного образования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физкультурно-спортивной направленности;</w:t>
      </w:r>
    </w:p>
    <w:p w:rsidR="004777B6" w:rsidRDefault="003E4DD3">
      <w:pPr>
        <w:pStyle w:val="a4"/>
        <w:numPr>
          <w:ilvl w:val="0"/>
          <w:numId w:val="1"/>
        </w:numPr>
        <w:tabs>
          <w:tab w:val="left" w:pos="431"/>
        </w:tabs>
        <w:spacing w:before="33" w:line="228" w:lineRule="auto"/>
        <w:ind w:right="237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у</w:t>
      </w:r>
      <w:r>
        <w:rPr>
          <w:spacing w:val="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4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4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5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:rsidR="004777B6" w:rsidRDefault="003E4DD3">
      <w:pPr>
        <w:pStyle w:val="a4"/>
        <w:numPr>
          <w:ilvl w:val="0"/>
          <w:numId w:val="1"/>
        </w:numPr>
        <w:tabs>
          <w:tab w:val="left" w:pos="532"/>
        </w:tabs>
        <w:spacing w:before="19"/>
        <w:ind w:right="238" w:firstLine="0"/>
        <w:rPr>
          <w:sz w:val="28"/>
        </w:rPr>
      </w:pPr>
      <w:r>
        <w:rPr>
          <w:sz w:val="28"/>
        </w:rPr>
        <w:t>Комплектование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24"/>
          <w:sz w:val="28"/>
        </w:rPr>
        <w:t xml:space="preserve"> </w:t>
      </w:r>
      <w:r>
        <w:rPr>
          <w:sz w:val="28"/>
        </w:rPr>
        <w:t>команд</w:t>
      </w:r>
      <w:r>
        <w:rPr>
          <w:spacing w:val="2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24"/>
          <w:sz w:val="28"/>
        </w:rPr>
        <w:t xml:space="preserve"> </w:t>
      </w:r>
      <w:r>
        <w:rPr>
          <w:sz w:val="28"/>
        </w:rPr>
        <w:t>видам</w:t>
      </w:r>
      <w:r>
        <w:rPr>
          <w:spacing w:val="-67"/>
          <w:sz w:val="28"/>
        </w:rPr>
        <w:t xml:space="preserve"> </w:t>
      </w:r>
      <w:r>
        <w:rPr>
          <w:sz w:val="28"/>
        </w:rPr>
        <w:t>спорта</w:t>
      </w:r>
      <w:r>
        <w:rPr>
          <w:spacing w:val="-1"/>
          <w:sz w:val="28"/>
        </w:rPr>
        <w:t xml:space="preserve"> </w:t>
      </w:r>
      <w:r>
        <w:rPr>
          <w:sz w:val="28"/>
        </w:rPr>
        <w:t>для участия в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соревнованиях;</w:t>
      </w:r>
    </w:p>
    <w:p w:rsidR="004777B6" w:rsidRDefault="003E4DD3">
      <w:pPr>
        <w:pStyle w:val="a4"/>
        <w:numPr>
          <w:ilvl w:val="0"/>
          <w:numId w:val="1"/>
        </w:numPr>
        <w:tabs>
          <w:tab w:val="left" w:pos="614"/>
        </w:tabs>
        <w:spacing w:before="4"/>
        <w:ind w:firstLine="0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комплексу</w:t>
      </w:r>
      <w:r>
        <w:rPr>
          <w:spacing w:val="1"/>
          <w:sz w:val="28"/>
        </w:rPr>
        <w:t xml:space="preserve"> </w:t>
      </w:r>
      <w:r>
        <w:rPr>
          <w:sz w:val="28"/>
        </w:rPr>
        <w:t>ГТО,</w:t>
      </w:r>
      <w:r>
        <w:rPr>
          <w:spacing w:val="-67"/>
          <w:sz w:val="28"/>
        </w:rPr>
        <w:t xml:space="preserve"> </w:t>
      </w:r>
      <w:r>
        <w:rPr>
          <w:sz w:val="28"/>
        </w:rPr>
        <w:t>мотивирование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спортивно-оздоровительной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4777B6" w:rsidRDefault="003E4DD3">
      <w:pPr>
        <w:pStyle w:val="a4"/>
        <w:numPr>
          <w:ilvl w:val="0"/>
          <w:numId w:val="1"/>
        </w:numPr>
        <w:tabs>
          <w:tab w:val="left" w:pos="585"/>
        </w:tabs>
        <w:ind w:right="237" w:firstLine="0"/>
        <w:rPr>
          <w:sz w:val="28"/>
        </w:rPr>
      </w:pPr>
      <w:r>
        <w:rPr>
          <w:sz w:val="28"/>
        </w:rPr>
        <w:t>Углубление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6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69"/>
          <w:sz w:val="28"/>
        </w:rPr>
        <w:t xml:space="preserve"> </w:t>
      </w:r>
      <w:r>
        <w:rPr>
          <w:sz w:val="28"/>
        </w:rPr>
        <w:t>и</w:t>
      </w:r>
      <w:r>
        <w:rPr>
          <w:spacing w:val="68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арсенала</w:t>
      </w:r>
      <w:r>
        <w:rPr>
          <w:spacing w:val="5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приобретённых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:rsidR="004777B6" w:rsidRDefault="003E4DD3">
      <w:pPr>
        <w:pStyle w:val="a4"/>
        <w:numPr>
          <w:ilvl w:val="0"/>
          <w:numId w:val="1"/>
        </w:numPr>
        <w:tabs>
          <w:tab w:val="left" w:pos="613"/>
        </w:tabs>
        <w:ind w:firstLine="0"/>
        <w:rPr>
          <w:sz w:val="28"/>
        </w:rPr>
      </w:pPr>
      <w:r>
        <w:rPr>
          <w:sz w:val="28"/>
        </w:rPr>
        <w:t>Развитие</w:t>
      </w:r>
      <w:r>
        <w:rPr>
          <w:spacing w:val="3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29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29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33"/>
          <w:sz w:val="28"/>
        </w:rPr>
        <w:t xml:space="preserve"> </w:t>
      </w:r>
      <w:r>
        <w:rPr>
          <w:sz w:val="28"/>
        </w:rPr>
        <w:t>(качеств)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функциональных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организма;</w:t>
      </w:r>
    </w:p>
    <w:p w:rsidR="004777B6" w:rsidRDefault="004777B6">
      <w:pPr>
        <w:pStyle w:val="a3"/>
        <w:spacing w:before="9" w:after="1"/>
        <w:ind w:left="0" w:right="0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98"/>
        <w:gridCol w:w="2410"/>
        <w:gridCol w:w="2088"/>
      </w:tblGrid>
      <w:tr w:rsidR="004777B6">
        <w:trPr>
          <w:trHeight w:val="321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w w:val="99"/>
                <w:sz w:val="28"/>
              </w:rPr>
              <w:t>№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spacing w:line="301" w:lineRule="exact"/>
              <w:ind w:left="1392"/>
              <w:rPr>
                <w:sz w:val="28"/>
              </w:rPr>
            </w:pPr>
            <w:r>
              <w:rPr>
                <w:sz w:val="28"/>
              </w:rPr>
              <w:t>Мероприятие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01" w:lineRule="exact"/>
              <w:ind w:left="808" w:right="798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spacing w:line="301" w:lineRule="exact"/>
              <w:ind w:left="140"/>
              <w:rPr>
                <w:sz w:val="28"/>
              </w:rPr>
            </w:pPr>
            <w:r>
              <w:rPr>
                <w:sz w:val="28"/>
              </w:rPr>
              <w:t>Ответственные</w:t>
            </w:r>
          </w:p>
        </w:tc>
      </w:tr>
      <w:tr w:rsidR="004777B6">
        <w:trPr>
          <w:trHeight w:val="321"/>
        </w:trPr>
        <w:tc>
          <w:tcPr>
            <w:tcW w:w="9573" w:type="dxa"/>
            <w:gridSpan w:val="4"/>
          </w:tcPr>
          <w:p w:rsidR="004777B6" w:rsidRDefault="003E4DD3">
            <w:pPr>
              <w:pStyle w:val="TableParagraph"/>
              <w:spacing w:line="301" w:lineRule="exact"/>
              <w:ind w:left="2200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Организационно-педагогическая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4777B6">
        <w:trPr>
          <w:trHeight w:val="1934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tabs>
                <w:tab w:val="left" w:pos="1670"/>
                <w:tab w:val="left" w:pos="3598"/>
              </w:tabs>
              <w:spacing w:line="244" w:lineRule="auto"/>
              <w:ind w:right="102"/>
              <w:rPr>
                <w:sz w:val="28"/>
              </w:rPr>
            </w:pPr>
            <w:r>
              <w:rPr>
                <w:sz w:val="28"/>
              </w:rPr>
              <w:t>Принятие</w:t>
            </w:r>
            <w:r>
              <w:rPr>
                <w:sz w:val="28"/>
              </w:rPr>
              <w:tab/>
              <w:t>утверждение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 w:rsidR="007E3A81">
              <w:rPr>
                <w:sz w:val="28"/>
              </w:rPr>
              <w:t>2023-2024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spacing w:line="244" w:lineRule="auto"/>
              <w:ind w:left="111" w:right="93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директора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ВР</w:t>
            </w:r>
          </w:p>
          <w:p w:rsidR="004777B6" w:rsidRDefault="003E4DD3">
            <w:pPr>
              <w:pStyle w:val="TableParagraph"/>
              <w:spacing w:line="314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1606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tabs>
                <w:tab w:val="left" w:pos="1841"/>
                <w:tab w:val="left" w:pos="3422"/>
              </w:tabs>
              <w:ind w:right="105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z w:val="28"/>
              </w:rPr>
              <w:tab/>
              <w:t>расписания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секций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кружков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1608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ind w:right="102"/>
              <w:jc w:val="bot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площадок.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 w:right="811"/>
              <w:rPr>
                <w:sz w:val="28"/>
              </w:rPr>
            </w:pPr>
            <w:r>
              <w:rPr>
                <w:spacing w:val="-1"/>
                <w:sz w:val="28"/>
              </w:rPr>
              <w:t>Директор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школы</w:t>
            </w:r>
          </w:p>
          <w:p w:rsidR="004777B6" w:rsidRDefault="003E4DD3">
            <w:pPr>
              <w:pStyle w:val="TableParagraph"/>
              <w:spacing w:line="322" w:lineRule="exact"/>
              <w:ind w:left="111" w:right="110"/>
              <w:rPr>
                <w:sz w:val="28"/>
              </w:rPr>
            </w:pPr>
            <w:r>
              <w:rPr>
                <w:sz w:val="28"/>
              </w:rPr>
              <w:t>Зам.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дир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</w:tbl>
    <w:p w:rsidR="004777B6" w:rsidRDefault="004777B6">
      <w:pPr>
        <w:spacing w:line="322" w:lineRule="exact"/>
        <w:rPr>
          <w:sz w:val="28"/>
        </w:rPr>
        <w:sectPr w:rsidR="004777B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98"/>
        <w:gridCol w:w="2410"/>
        <w:gridCol w:w="2088"/>
      </w:tblGrid>
      <w:tr w:rsidR="004777B6">
        <w:trPr>
          <w:trHeight w:val="969"/>
        </w:trPr>
        <w:tc>
          <w:tcPr>
            <w:tcW w:w="677" w:type="dxa"/>
          </w:tcPr>
          <w:p w:rsidR="004777B6" w:rsidRDefault="004777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4777B6" w:rsidRDefault="004777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0" w:type="dxa"/>
          </w:tcPr>
          <w:p w:rsidR="004777B6" w:rsidRDefault="004777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964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Оформление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стендов,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сайта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клуба.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Оформление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документации.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13" w:lineRule="exact"/>
              <w:ind w:left="111"/>
              <w:rPr>
                <w:sz w:val="28"/>
              </w:rPr>
            </w:pPr>
            <w:r>
              <w:rPr>
                <w:sz w:val="28"/>
              </w:rPr>
              <w:t>Совет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</w:tr>
      <w:tr w:rsidR="004777B6">
        <w:trPr>
          <w:trHeight w:val="321"/>
        </w:trPr>
        <w:tc>
          <w:tcPr>
            <w:tcW w:w="9573" w:type="dxa"/>
            <w:gridSpan w:val="4"/>
          </w:tcPr>
          <w:p w:rsidR="004777B6" w:rsidRDefault="003E4DD3">
            <w:pPr>
              <w:pStyle w:val="TableParagraph"/>
              <w:spacing w:line="301" w:lineRule="exact"/>
              <w:ind w:left="2200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Учебно-воспитательная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4777B6">
        <w:trPr>
          <w:trHeight w:val="1612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Вовлечение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спортивные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секции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кружки.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1929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ind w:right="164"/>
              <w:rPr>
                <w:sz w:val="28"/>
              </w:rPr>
            </w:pPr>
            <w:proofErr w:type="gramStart"/>
            <w:r>
              <w:rPr>
                <w:sz w:val="28"/>
              </w:rPr>
              <w:t>Организация культурно-массовых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 (экскурсии,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proofErr w:type="gramEnd"/>
          </w:p>
          <w:p w:rsidR="004777B6" w:rsidRDefault="003E4DD3">
            <w:pPr>
              <w:pStyle w:val="TableParagraph"/>
              <w:spacing w:line="322" w:lineRule="exact"/>
              <w:ind w:right="784"/>
              <w:rPr>
                <w:sz w:val="28"/>
              </w:rPr>
            </w:pPr>
            <w:r>
              <w:rPr>
                <w:sz w:val="28"/>
              </w:rPr>
              <w:t>художественных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тематике).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1610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общешкольных</w:t>
            </w:r>
            <w:proofErr w:type="gramEnd"/>
            <w:r>
              <w:rPr>
                <w:sz w:val="28"/>
              </w:rPr>
              <w:t>,</w:t>
            </w:r>
          </w:p>
          <w:p w:rsidR="004777B6" w:rsidRDefault="003E4DD3">
            <w:pPr>
              <w:pStyle w:val="TableParagraph"/>
              <w:spacing w:line="322" w:lineRule="exact"/>
              <w:ind w:right="1045"/>
              <w:rPr>
                <w:sz w:val="28"/>
              </w:rPr>
            </w:pPr>
            <w:r>
              <w:rPr>
                <w:sz w:val="28"/>
              </w:rPr>
              <w:t>классных родительских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собраниях</w:t>
            </w:r>
            <w:proofErr w:type="gramEnd"/>
            <w:r>
              <w:rPr>
                <w:sz w:val="28"/>
              </w:rPr>
              <w:t>. Привлечение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родителей для участия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спортивных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соревнований.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spacing w:line="307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4777B6" w:rsidRDefault="003E4DD3">
            <w:pPr>
              <w:pStyle w:val="TableParagraph"/>
              <w:spacing w:line="322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321"/>
        </w:trPr>
        <w:tc>
          <w:tcPr>
            <w:tcW w:w="9573" w:type="dxa"/>
            <w:gridSpan w:val="4"/>
          </w:tcPr>
          <w:p w:rsidR="004777B6" w:rsidRDefault="003E4DD3">
            <w:pPr>
              <w:pStyle w:val="TableParagraph"/>
              <w:spacing w:line="301" w:lineRule="exact"/>
              <w:ind w:left="2200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Методическая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4777B6">
        <w:trPr>
          <w:trHeight w:val="1286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 нормативной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документации,</w:t>
            </w:r>
          </w:p>
          <w:p w:rsidR="004777B6" w:rsidRDefault="003E4DD3">
            <w:pPr>
              <w:pStyle w:val="TableParagraph"/>
              <w:spacing w:line="322" w:lineRule="exact"/>
              <w:ind w:right="264"/>
              <w:rPr>
                <w:sz w:val="28"/>
              </w:rPr>
            </w:pPr>
            <w:r>
              <w:rPr>
                <w:sz w:val="28"/>
              </w:rPr>
              <w:t>регламентирующей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4777B6">
        <w:trPr>
          <w:trHeight w:val="638"/>
        </w:trPr>
        <w:tc>
          <w:tcPr>
            <w:tcW w:w="677" w:type="dxa"/>
            <w:tcBorders>
              <w:bottom w:val="single" w:sz="6" w:space="0" w:color="000000"/>
            </w:tcBorders>
          </w:tcPr>
          <w:p w:rsidR="004777B6" w:rsidRDefault="003E4D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8" w:type="dxa"/>
            <w:tcBorders>
              <w:bottom w:val="single" w:sz="6" w:space="0" w:color="000000"/>
            </w:tcBorders>
          </w:tcPr>
          <w:p w:rsidR="004777B6" w:rsidRDefault="003E4D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Контроль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работой</w:t>
            </w:r>
            <w:r>
              <w:rPr>
                <w:spacing w:val="6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спортивных</w:t>
            </w:r>
            <w:proofErr w:type="gramEnd"/>
          </w:p>
          <w:p w:rsidR="004777B6" w:rsidRDefault="003E4DD3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секций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4777B6" w:rsidRDefault="003E4D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  <w:tcBorders>
              <w:bottom w:val="single" w:sz="6" w:space="0" w:color="000000"/>
            </w:tcBorders>
          </w:tcPr>
          <w:p w:rsidR="004777B6" w:rsidRDefault="003E4DD3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Руководитель</w:t>
            </w:r>
          </w:p>
          <w:p w:rsidR="004777B6" w:rsidRDefault="003E4DD3">
            <w:pPr>
              <w:pStyle w:val="TableParagraph"/>
              <w:spacing w:line="311" w:lineRule="exact"/>
              <w:ind w:left="111"/>
              <w:rPr>
                <w:sz w:val="28"/>
              </w:rPr>
            </w:pPr>
            <w:r>
              <w:rPr>
                <w:sz w:val="28"/>
              </w:rPr>
              <w:t>ШСК</w:t>
            </w:r>
          </w:p>
        </w:tc>
      </w:tr>
      <w:tr w:rsidR="004777B6">
        <w:trPr>
          <w:trHeight w:val="318"/>
        </w:trPr>
        <w:tc>
          <w:tcPr>
            <w:tcW w:w="9573" w:type="dxa"/>
            <w:gridSpan w:val="4"/>
            <w:tcBorders>
              <w:top w:val="single" w:sz="6" w:space="0" w:color="000000"/>
            </w:tcBorders>
          </w:tcPr>
          <w:p w:rsidR="004777B6" w:rsidRDefault="003E4DD3">
            <w:pPr>
              <w:pStyle w:val="TableParagraph"/>
              <w:spacing w:line="299" w:lineRule="exact"/>
              <w:ind w:left="2196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Спортивно-массовая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4777B6">
        <w:trPr>
          <w:trHeight w:val="969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4777B6" w:rsidRDefault="003E4DD3">
            <w:pPr>
              <w:pStyle w:val="TableParagraph"/>
              <w:spacing w:line="322" w:lineRule="exact"/>
              <w:ind w:right="460"/>
              <w:rPr>
                <w:sz w:val="28"/>
              </w:rPr>
            </w:pPr>
            <w:r>
              <w:rPr>
                <w:sz w:val="28"/>
              </w:rPr>
              <w:t>внутриклубных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соревнований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праздников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</w:tr>
      <w:tr w:rsidR="004777B6">
        <w:trPr>
          <w:trHeight w:val="1607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ind w:right="1025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традиционных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турниров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1610"/>
        </w:trPr>
        <w:tc>
          <w:tcPr>
            <w:tcW w:w="677" w:type="dxa"/>
          </w:tcPr>
          <w:p w:rsidR="004777B6" w:rsidRDefault="004777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spacing w:line="242" w:lineRule="auto"/>
              <w:ind w:right="103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клуба в районных соревнований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соревнованиях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4777B6" w:rsidRDefault="004777B6">
      <w:pPr>
        <w:spacing w:line="322" w:lineRule="exact"/>
        <w:rPr>
          <w:sz w:val="28"/>
        </w:rPr>
        <w:sectPr w:rsidR="004777B6">
          <w:pgSz w:w="11910" w:h="16840"/>
          <w:pgMar w:top="112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4398"/>
        <w:gridCol w:w="2410"/>
        <w:gridCol w:w="2088"/>
      </w:tblGrid>
      <w:tr w:rsidR="004777B6">
        <w:trPr>
          <w:trHeight w:val="1612"/>
        </w:trPr>
        <w:tc>
          <w:tcPr>
            <w:tcW w:w="677" w:type="dxa"/>
          </w:tcPr>
          <w:p w:rsidR="004777B6" w:rsidRDefault="004777B6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Сдача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норм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ГТО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777B6" w:rsidRDefault="003E4DD3">
            <w:pPr>
              <w:pStyle w:val="TableParagraph"/>
              <w:spacing w:line="320" w:lineRule="atLeast"/>
              <w:ind w:left="111" w:right="550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321"/>
        </w:trPr>
        <w:tc>
          <w:tcPr>
            <w:tcW w:w="9573" w:type="dxa"/>
            <w:gridSpan w:val="4"/>
          </w:tcPr>
          <w:p w:rsidR="004777B6" w:rsidRDefault="003E4DD3">
            <w:pPr>
              <w:pStyle w:val="TableParagraph"/>
              <w:spacing w:line="301" w:lineRule="exact"/>
              <w:ind w:left="2199" w:right="219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Профилактические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мероприятия</w:t>
            </w:r>
          </w:p>
        </w:tc>
      </w:tr>
      <w:tr w:rsidR="004777B6">
        <w:trPr>
          <w:trHeight w:val="1608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tabs>
                <w:tab w:val="left" w:pos="1807"/>
                <w:tab w:val="left" w:pos="3207"/>
                <w:tab w:val="left" w:pos="4142"/>
              </w:tabs>
              <w:ind w:right="10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z w:val="28"/>
              </w:rPr>
              <w:tab/>
              <w:t>классных</w:t>
            </w:r>
            <w:r>
              <w:rPr>
                <w:sz w:val="28"/>
              </w:rPr>
              <w:tab/>
              <w:t>часов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1611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Родительские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собрания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spacing w:line="242" w:lineRule="auto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0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318"/>
        </w:trPr>
        <w:tc>
          <w:tcPr>
            <w:tcW w:w="9573" w:type="dxa"/>
            <w:gridSpan w:val="4"/>
          </w:tcPr>
          <w:p w:rsidR="004777B6" w:rsidRDefault="003E4DD3">
            <w:pPr>
              <w:pStyle w:val="TableParagraph"/>
              <w:spacing w:line="298" w:lineRule="exact"/>
              <w:ind w:left="2200" w:right="21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Контроль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руководство</w:t>
            </w:r>
          </w:p>
        </w:tc>
      </w:tr>
      <w:tr w:rsidR="004777B6">
        <w:trPr>
          <w:trHeight w:val="1607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tabs>
                <w:tab w:val="left" w:pos="1788"/>
              </w:tabs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Анализ</w:t>
            </w:r>
            <w:r>
              <w:rPr>
                <w:sz w:val="28"/>
              </w:rPr>
              <w:tab/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проведения спортивно - массовых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z w:val="28"/>
              </w:rPr>
              <w:t>Учителя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  <w:tr w:rsidR="004777B6">
        <w:trPr>
          <w:trHeight w:val="1610"/>
        </w:trPr>
        <w:tc>
          <w:tcPr>
            <w:tcW w:w="677" w:type="dxa"/>
          </w:tcPr>
          <w:p w:rsidR="004777B6" w:rsidRDefault="003E4DD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4398" w:type="dxa"/>
          </w:tcPr>
          <w:p w:rsidR="004777B6" w:rsidRDefault="003E4DD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Корректировка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клуба</w:t>
            </w:r>
          </w:p>
        </w:tc>
        <w:tc>
          <w:tcPr>
            <w:tcW w:w="2410" w:type="dxa"/>
          </w:tcPr>
          <w:p w:rsidR="004777B6" w:rsidRDefault="003E4DD3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течение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088" w:type="dxa"/>
          </w:tcPr>
          <w:p w:rsidR="004777B6" w:rsidRDefault="003E4DD3">
            <w:pPr>
              <w:pStyle w:val="TableParagraph"/>
              <w:ind w:left="111"/>
              <w:rPr>
                <w:sz w:val="28"/>
              </w:rPr>
            </w:pPr>
            <w:r>
              <w:rPr>
                <w:w w:val="95"/>
                <w:sz w:val="28"/>
              </w:rPr>
              <w:t>Руководитель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ШСК</w:t>
            </w:r>
          </w:p>
          <w:p w:rsidR="004777B6" w:rsidRDefault="003E4DD3">
            <w:pPr>
              <w:pStyle w:val="TableParagraph"/>
              <w:spacing w:line="321" w:lineRule="exact"/>
              <w:ind w:left="111"/>
              <w:rPr>
                <w:sz w:val="28"/>
              </w:rPr>
            </w:pPr>
            <w:r>
              <w:rPr>
                <w:sz w:val="28"/>
              </w:rPr>
              <w:t>Учителя</w:t>
            </w:r>
          </w:p>
          <w:p w:rsidR="004777B6" w:rsidRDefault="003E4DD3">
            <w:pPr>
              <w:pStyle w:val="TableParagraph"/>
              <w:spacing w:line="322" w:lineRule="exact"/>
              <w:ind w:left="111" w:right="550"/>
              <w:rPr>
                <w:sz w:val="28"/>
              </w:rPr>
            </w:pPr>
            <w:r>
              <w:rPr>
                <w:spacing w:val="-1"/>
                <w:sz w:val="28"/>
              </w:rPr>
              <w:t>физической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</w:p>
        </w:tc>
      </w:tr>
    </w:tbl>
    <w:p w:rsidR="001B106F" w:rsidRDefault="001B106F"/>
    <w:p w:rsidR="001306A5" w:rsidRDefault="001306A5"/>
    <w:p w:rsidR="001306A5" w:rsidRDefault="001306A5"/>
    <w:p w:rsidR="001306A5" w:rsidRDefault="001306A5"/>
    <w:p w:rsidR="001306A5" w:rsidRPr="001306A5" w:rsidRDefault="001306A5">
      <w:pPr>
        <w:rPr>
          <w:sz w:val="28"/>
        </w:rPr>
      </w:pPr>
      <w:bookmarkStart w:id="0" w:name="_GoBack"/>
      <w:bookmarkEnd w:id="0"/>
    </w:p>
    <w:p w:rsidR="001306A5" w:rsidRPr="001306A5" w:rsidRDefault="001306A5">
      <w:pPr>
        <w:rPr>
          <w:sz w:val="28"/>
        </w:rPr>
      </w:pPr>
      <w:r w:rsidRPr="001306A5">
        <w:rPr>
          <w:sz w:val="28"/>
        </w:rPr>
        <w:t xml:space="preserve">Директор школы                                                                                 Н.А </w:t>
      </w:r>
      <w:proofErr w:type="spellStart"/>
      <w:r w:rsidRPr="001306A5">
        <w:rPr>
          <w:sz w:val="28"/>
        </w:rPr>
        <w:t>Тузова</w:t>
      </w:r>
      <w:proofErr w:type="spellEnd"/>
    </w:p>
    <w:sectPr w:rsidR="001306A5" w:rsidRPr="001306A5">
      <w:pgSz w:w="11910" w:h="16840"/>
      <w:pgMar w:top="11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06C7A"/>
    <w:multiLevelType w:val="hybridMultilevel"/>
    <w:tmpl w:val="841A58A2"/>
    <w:lvl w:ilvl="0" w:tplc="B4D27182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E7C91C4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8CCAADEA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5BE26C9E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6254B7AA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6E0AD22E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AAF28B94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47982346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A89AB614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abstractNum w:abstractNumId="1">
    <w:nsid w:val="77280767"/>
    <w:multiLevelType w:val="hybridMultilevel"/>
    <w:tmpl w:val="5ED0ADCC"/>
    <w:lvl w:ilvl="0" w:tplc="E5F23996">
      <w:start w:val="1"/>
      <w:numFmt w:val="decimal"/>
      <w:lvlText w:val="%1."/>
      <w:lvlJc w:val="left"/>
      <w:pPr>
        <w:ind w:left="219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3884C7C">
      <w:numFmt w:val="bullet"/>
      <w:lvlText w:val="•"/>
      <w:lvlJc w:val="left"/>
      <w:pPr>
        <w:ind w:left="1178" w:hanging="212"/>
      </w:pPr>
      <w:rPr>
        <w:rFonts w:hint="default"/>
        <w:lang w:val="ru-RU" w:eastAsia="en-US" w:bidi="ar-SA"/>
      </w:rPr>
    </w:lvl>
    <w:lvl w:ilvl="2" w:tplc="B456E44E">
      <w:numFmt w:val="bullet"/>
      <w:lvlText w:val="•"/>
      <w:lvlJc w:val="left"/>
      <w:pPr>
        <w:ind w:left="2136" w:hanging="212"/>
      </w:pPr>
      <w:rPr>
        <w:rFonts w:hint="default"/>
        <w:lang w:val="ru-RU" w:eastAsia="en-US" w:bidi="ar-SA"/>
      </w:rPr>
    </w:lvl>
    <w:lvl w:ilvl="3" w:tplc="177C730C">
      <w:numFmt w:val="bullet"/>
      <w:lvlText w:val="•"/>
      <w:lvlJc w:val="left"/>
      <w:pPr>
        <w:ind w:left="3095" w:hanging="212"/>
      </w:pPr>
      <w:rPr>
        <w:rFonts w:hint="default"/>
        <w:lang w:val="ru-RU" w:eastAsia="en-US" w:bidi="ar-SA"/>
      </w:rPr>
    </w:lvl>
    <w:lvl w:ilvl="4" w:tplc="053ACEEA">
      <w:numFmt w:val="bullet"/>
      <w:lvlText w:val="•"/>
      <w:lvlJc w:val="left"/>
      <w:pPr>
        <w:ind w:left="4053" w:hanging="212"/>
      </w:pPr>
      <w:rPr>
        <w:rFonts w:hint="default"/>
        <w:lang w:val="ru-RU" w:eastAsia="en-US" w:bidi="ar-SA"/>
      </w:rPr>
    </w:lvl>
    <w:lvl w:ilvl="5" w:tplc="5F3E2A32">
      <w:numFmt w:val="bullet"/>
      <w:lvlText w:val="•"/>
      <w:lvlJc w:val="left"/>
      <w:pPr>
        <w:ind w:left="5012" w:hanging="212"/>
      </w:pPr>
      <w:rPr>
        <w:rFonts w:hint="default"/>
        <w:lang w:val="ru-RU" w:eastAsia="en-US" w:bidi="ar-SA"/>
      </w:rPr>
    </w:lvl>
    <w:lvl w:ilvl="6" w:tplc="28E06B20">
      <w:numFmt w:val="bullet"/>
      <w:lvlText w:val="•"/>
      <w:lvlJc w:val="left"/>
      <w:pPr>
        <w:ind w:left="5970" w:hanging="212"/>
      </w:pPr>
      <w:rPr>
        <w:rFonts w:hint="default"/>
        <w:lang w:val="ru-RU" w:eastAsia="en-US" w:bidi="ar-SA"/>
      </w:rPr>
    </w:lvl>
    <w:lvl w:ilvl="7" w:tplc="40185EFE">
      <w:numFmt w:val="bullet"/>
      <w:lvlText w:val="•"/>
      <w:lvlJc w:val="left"/>
      <w:pPr>
        <w:ind w:left="6928" w:hanging="212"/>
      </w:pPr>
      <w:rPr>
        <w:rFonts w:hint="default"/>
        <w:lang w:val="ru-RU" w:eastAsia="en-US" w:bidi="ar-SA"/>
      </w:rPr>
    </w:lvl>
    <w:lvl w:ilvl="8" w:tplc="99363470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777B6"/>
    <w:rsid w:val="001306A5"/>
    <w:rsid w:val="001B106F"/>
    <w:rsid w:val="003E4DD3"/>
    <w:rsid w:val="004777B6"/>
    <w:rsid w:val="00552BE5"/>
    <w:rsid w:val="007E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5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right="2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7" w:lineRule="exact"/>
      <w:ind w:left="55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9" w:right="24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9" w:right="241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2023-09-06T11:23:00Z</dcterms:created>
  <dcterms:modified xsi:type="dcterms:W3CDTF">2023-09-06T11:36:00Z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2022-12-15T00:00:00Z</vt:filetime>
  </property>
</Properties>
</file>